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C5FDD" w14:textId="77777777" w:rsidR="00B43235" w:rsidRDefault="00B43235" w:rsidP="000B2879">
      <w:pPr>
        <w:rPr>
          <w:rFonts w:cs="Arial"/>
          <w:b/>
          <w:szCs w:val="24"/>
        </w:rPr>
      </w:pPr>
      <w:bookmarkStart w:id="0" w:name="_GoBack"/>
      <w:bookmarkEnd w:id="0"/>
    </w:p>
    <w:p w14:paraId="105AF9C2" w14:textId="6A6FD7F2" w:rsidR="000B2879" w:rsidRPr="000B2879" w:rsidRDefault="000B2879" w:rsidP="000B2879">
      <w:pPr>
        <w:rPr>
          <w:rFonts w:cs="Arial"/>
          <w:b/>
          <w:szCs w:val="24"/>
        </w:rPr>
      </w:pPr>
      <w:r w:rsidRPr="000B2879">
        <w:rPr>
          <w:rFonts w:cs="Arial"/>
          <w:b/>
          <w:szCs w:val="24"/>
        </w:rPr>
        <w:t>Consultation Questions: Our Approach</w:t>
      </w:r>
    </w:p>
    <w:p w14:paraId="0D2C3C61" w14:textId="77777777" w:rsidR="000B2879" w:rsidRPr="000B2879" w:rsidRDefault="000B2879" w:rsidP="000B2879">
      <w:pPr>
        <w:rPr>
          <w:rFonts w:cs="Arial"/>
          <w:szCs w:val="24"/>
        </w:rPr>
      </w:pPr>
    </w:p>
    <w:p w14:paraId="751511DA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1. Objectives</w:t>
      </w:r>
    </w:p>
    <w:p w14:paraId="445AD660" w14:textId="77777777" w:rsidR="000B2879" w:rsidRPr="000B2879" w:rsidRDefault="000B2879" w:rsidP="000B2879">
      <w:pPr>
        <w:rPr>
          <w:rFonts w:cs="Arial"/>
          <w:szCs w:val="24"/>
        </w:rPr>
      </w:pPr>
    </w:p>
    <w:p w14:paraId="6BDEF637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 xml:space="preserve">a) What are your views on the three objectives underpinning our approach to engagement on climate change? </w:t>
      </w:r>
    </w:p>
    <w:p w14:paraId="639897E9" w14:textId="77777777" w:rsidR="000B2879" w:rsidRPr="000B2879" w:rsidRDefault="000B2879" w:rsidP="000B2879">
      <w:pPr>
        <w:rPr>
          <w:rFonts w:cs="Arial"/>
          <w:szCs w:val="24"/>
        </w:rPr>
      </w:pPr>
    </w:p>
    <w:p w14:paraId="7008B044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b) Do you think that any of these objectives should be removed or changed?</w:t>
      </w:r>
    </w:p>
    <w:p w14:paraId="185F0CC1" w14:textId="77777777" w:rsidR="000B2879" w:rsidRPr="000B2879" w:rsidRDefault="000B2879" w:rsidP="000B2879">
      <w:pPr>
        <w:rPr>
          <w:rFonts w:cs="Arial"/>
          <w:szCs w:val="24"/>
        </w:rPr>
      </w:pPr>
    </w:p>
    <w:p w14:paraId="1178F8E5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 xml:space="preserve">c) Are there any objectives that you think should be included that are currently missing? </w:t>
      </w:r>
    </w:p>
    <w:p w14:paraId="68F1262E" w14:textId="77777777" w:rsidR="000B2879" w:rsidRPr="000B2879" w:rsidRDefault="000B2879" w:rsidP="000B2879">
      <w:pPr>
        <w:rPr>
          <w:rFonts w:cs="Arial"/>
          <w:szCs w:val="24"/>
        </w:rPr>
      </w:pPr>
    </w:p>
    <w:p w14:paraId="0652AD5F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2. Principles</w:t>
      </w:r>
    </w:p>
    <w:p w14:paraId="2CD1D640" w14:textId="77777777" w:rsidR="000B2879" w:rsidRPr="000B2879" w:rsidRDefault="000B2879" w:rsidP="000B2879">
      <w:pPr>
        <w:rPr>
          <w:rFonts w:cs="Arial"/>
          <w:szCs w:val="24"/>
        </w:rPr>
      </w:pPr>
    </w:p>
    <w:p w14:paraId="09152CB2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a) What are your views on our seven principles for public engagement set out in Box 1?</w:t>
      </w:r>
    </w:p>
    <w:p w14:paraId="0C605B2B" w14:textId="77777777" w:rsidR="000B2879" w:rsidRPr="000B2879" w:rsidRDefault="000B2879" w:rsidP="000B2879">
      <w:pPr>
        <w:rPr>
          <w:rFonts w:cs="Arial"/>
          <w:szCs w:val="24"/>
        </w:rPr>
      </w:pPr>
    </w:p>
    <w:p w14:paraId="6796446E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 xml:space="preserve">b) Do you think that any of these principles should be removed or changed? </w:t>
      </w:r>
    </w:p>
    <w:p w14:paraId="0ACC1890" w14:textId="77777777" w:rsidR="000B2879" w:rsidRPr="000B2879" w:rsidRDefault="000B2879" w:rsidP="000B2879">
      <w:pPr>
        <w:rPr>
          <w:rFonts w:cs="Arial"/>
          <w:szCs w:val="24"/>
        </w:rPr>
      </w:pPr>
    </w:p>
    <w:p w14:paraId="52D715AB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c) Are there any principles of good public engagement on climate change that you think are missing?</w:t>
      </w:r>
    </w:p>
    <w:p w14:paraId="2067144B" w14:textId="77777777" w:rsidR="000B2879" w:rsidRPr="000B2879" w:rsidRDefault="000B2879" w:rsidP="000B2879">
      <w:pPr>
        <w:rPr>
          <w:rFonts w:cs="Arial"/>
          <w:szCs w:val="24"/>
        </w:rPr>
      </w:pPr>
    </w:p>
    <w:p w14:paraId="2D824C8D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3. Other comments</w:t>
      </w:r>
    </w:p>
    <w:p w14:paraId="7ABF85C0" w14:textId="77777777" w:rsidR="000B2879" w:rsidRPr="000B2879" w:rsidRDefault="000B2879" w:rsidP="000B2879">
      <w:pPr>
        <w:rPr>
          <w:rFonts w:cs="Arial"/>
          <w:szCs w:val="24"/>
        </w:rPr>
      </w:pPr>
    </w:p>
    <w:p w14:paraId="5E2807DE" w14:textId="6C2405C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a) Do you have any other comments</w:t>
      </w:r>
      <w:r>
        <w:rPr>
          <w:rFonts w:cs="Arial"/>
          <w:szCs w:val="24"/>
        </w:rPr>
        <w:t xml:space="preserve"> </w:t>
      </w:r>
      <w:r w:rsidRPr="000B2879">
        <w:rPr>
          <w:rFonts w:cs="Arial"/>
          <w:szCs w:val="24"/>
        </w:rPr>
        <w:t>on our overall approach?</w:t>
      </w:r>
    </w:p>
    <w:p w14:paraId="7536980E" w14:textId="77777777" w:rsidR="000B2879" w:rsidRPr="000B2879" w:rsidRDefault="000B2879" w:rsidP="000B2879">
      <w:pPr>
        <w:rPr>
          <w:rFonts w:cs="Arial"/>
          <w:szCs w:val="24"/>
        </w:rPr>
      </w:pPr>
    </w:p>
    <w:p w14:paraId="6C848870" w14:textId="77777777" w:rsidR="000B2879" w:rsidRPr="000B2879" w:rsidRDefault="000B2879" w:rsidP="000B2879">
      <w:pPr>
        <w:rPr>
          <w:rFonts w:cs="Arial"/>
          <w:szCs w:val="24"/>
        </w:rPr>
      </w:pPr>
    </w:p>
    <w:p w14:paraId="29079439" w14:textId="77777777" w:rsidR="000B2879" w:rsidRPr="000B2879" w:rsidRDefault="000B2879" w:rsidP="000B2879">
      <w:pPr>
        <w:rPr>
          <w:rFonts w:cs="Arial"/>
          <w:b/>
          <w:szCs w:val="24"/>
        </w:rPr>
      </w:pPr>
      <w:r w:rsidRPr="000B2879">
        <w:rPr>
          <w:rFonts w:cs="Arial"/>
          <w:b/>
          <w:szCs w:val="24"/>
        </w:rPr>
        <w:t>Consultation Questions: Green Recovery</w:t>
      </w:r>
    </w:p>
    <w:p w14:paraId="22CE058F" w14:textId="77777777" w:rsidR="000B2879" w:rsidRPr="000B2879" w:rsidRDefault="000B2879" w:rsidP="000B2879">
      <w:pPr>
        <w:rPr>
          <w:rFonts w:cs="Arial"/>
          <w:szCs w:val="24"/>
        </w:rPr>
      </w:pPr>
    </w:p>
    <w:p w14:paraId="60A1009E" w14:textId="54B7F0ED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4) What are your views on the opportunities and challenges for public engagement in the Green Recovery?</w:t>
      </w:r>
    </w:p>
    <w:p w14:paraId="20690E57" w14:textId="77777777" w:rsidR="000B2879" w:rsidRPr="000B2879" w:rsidRDefault="000B2879" w:rsidP="000B2879">
      <w:pPr>
        <w:rPr>
          <w:rFonts w:cs="Arial"/>
          <w:szCs w:val="24"/>
        </w:rPr>
      </w:pPr>
    </w:p>
    <w:p w14:paraId="3CE454CA" w14:textId="77777777" w:rsidR="000B2879" w:rsidRPr="000B2879" w:rsidRDefault="000B2879" w:rsidP="000B2879">
      <w:pPr>
        <w:rPr>
          <w:rFonts w:cs="Arial"/>
          <w:szCs w:val="24"/>
        </w:rPr>
      </w:pPr>
    </w:p>
    <w:p w14:paraId="2569F3FA" w14:textId="013E5BDE" w:rsidR="000B2879" w:rsidRPr="000B2879" w:rsidRDefault="000B2879" w:rsidP="000B2879">
      <w:pPr>
        <w:rPr>
          <w:rFonts w:cs="Arial"/>
          <w:b/>
          <w:szCs w:val="24"/>
        </w:rPr>
      </w:pPr>
      <w:r w:rsidRPr="000B2879">
        <w:rPr>
          <w:rFonts w:cs="Arial"/>
          <w:b/>
          <w:szCs w:val="24"/>
        </w:rPr>
        <w:t>Consultation Questions:</w:t>
      </w:r>
      <w:r w:rsidRPr="000B2879">
        <w:rPr>
          <w:rFonts w:cs="Arial"/>
          <w:b/>
          <w:szCs w:val="24"/>
        </w:rPr>
        <w:t xml:space="preserve"> </w:t>
      </w:r>
      <w:r w:rsidRPr="000B2879">
        <w:rPr>
          <w:rFonts w:cs="Arial"/>
          <w:b/>
          <w:szCs w:val="24"/>
        </w:rPr>
        <w:t>Communicating Climate Change Policy</w:t>
      </w:r>
    </w:p>
    <w:p w14:paraId="6CC1730E" w14:textId="77777777" w:rsidR="000B2879" w:rsidRPr="000B2879" w:rsidRDefault="000B2879" w:rsidP="000B2879">
      <w:pPr>
        <w:rPr>
          <w:rFonts w:cs="Arial"/>
          <w:szCs w:val="24"/>
        </w:rPr>
      </w:pPr>
    </w:p>
    <w:p w14:paraId="5467CF3E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5) What are your views on our approach to communicating climate change policy?</w:t>
      </w:r>
    </w:p>
    <w:p w14:paraId="2D865604" w14:textId="77777777" w:rsidR="000B2879" w:rsidRPr="000B2879" w:rsidRDefault="000B2879" w:rsidP="000B2879">
      <w:pPr>
        <w:rPr>
          <w:rFonts w:cs="Arial"/>
          <w:szCs w:val="24"/>
        </w:rPr>
      </w:pPr>
    </w:p>
    <w:p w14:paraId="6ACF33F7" w14:textId="159E9ECA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6) Are you aware of any practical examples or case studies of good practice for communicating on climate change that could be useful for informing our approach?</w:t>
      </w:r>
    </w:p>
    <w:p w14:paraId="4B7A00B1" w14:textId="77777777" w:rsidR="000B2879" w:rsidRPr="000B2879" w:rsidRDefault="000B2879" w:rsidP="000B2879">
      <w:pPr>
        <w:rPr>
          <w:rFonts w:cs="Arial"/>
          <w:szCs w:val="24"/>
        </w:rPr>
      </w:pPr>
    </w:p>
    <w:p w14:paraId="251C7A3E" w14:textId="77777777" w:rsidR="000B2879" w:rsidRPr="000B2879" w:rsidRDefault="000B2879" w:rsidP="000B2879">
      <w:pPr>
        <w:rPr>
          <w:rFonts w:cs="Arial"/>
          <w:szCs w:val="24"/>
        </w:rPr>
      </w:pPr>
    </w:p>
    <w:p w14:paraId="6FF3C420" w14:textId="3BE0EA10" w:rsidR="000B2879" w:rsidRDefault="000B2879" w:rsidP="000B2879">
      <w:pPr>
        <w:rPr>
          <w:rFonts w:cs="Arial"/>
          <w:b/>
          <w:szCs w:val="24"/>
        </w:rPr>
      </w:pPr>
      <w:r w:rsidRPr="000B2879">
        <w:rPr>
          <w:rFonts w:cs="Arial"/>
          <w:b/>
          <w:szCs w:val="24"/>
        </w:rPr>
        <w:t>Consultation Questions:</w:t>
      </w:r>
      <w:r w:rsidRPr="000B2879">
        <w:rPr>
          <w:rFonts w:cs="Arial"/>
          <w:b/>
          <w:szCs w:val="24"/>
        </w:rPr>
        <w:t xml:space="preserve"> </w:t>
      </w:r>
      <w:r w:rsidRPr="000B2879">
        <w:rPr>
          <w:rFonts w:cs="Arial"/>
          <w:b/>
          <w:szCs w:val="24"/>
        </w:rPr>
        <w:t>Enabling Participation in Policy Design</w:t>
      </w:r>
    </w:p>
    <w:p w14:paraId="3E8046BF" w14:textId="77777777" w:rsidR="000B2879" w:rsidRPr="000B2879" w:rsidRDefault="000B2879" w:rsidP="000B2879">
      <w:pPr>
        <w:rPr>
          <w:rFonts w:cs="Arial"/>
          <w:b/>
          <w:szCs w:val="24"/>
        </w:rPr>
      </w:pPr>
    </w:p>
    <w:p w14:paraId="75B7F46F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7) What are your views on our approach to enabling participation in policy design?</w:t>
      </w:r>
    </w:p>
    <w:p w14:paraId="2D294D6C" w14:textId="77777777" w:rsidR="000B2879" w:rsidRPr="000B2879" w:rsidRDefault="000B2879" w:rsidP="000B2879">
      <w:pPr>
        <w:rPr>
          <w:rFonts w:cs="Arial"/>
          <w:szCs w:val="24"/>
        </w:rPr>
      </w:pPr>
    </w:p>
    <w:p w14:paraId="6A47C6D4" w14:textId="248BEEE5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8) Are you aware of any practical examples or case studies of good practice for enabling participation in decision-making that could be useful for informing our approach?</w:t>
      </w:r>
    </w:p>
    <w:p w14:paraId="440357DC" w14:textId="77777777" w:rsidR="000B2879" w:rsidRPr="000B2879" w:rsidRDefault="000B2879" w:rsidP="000B2879">
      <w:pPr>
        <w:rPr>
          <w:rFonts w:cs="Arial"/>
          <w:szCs w:val="24"/>
        </w:rPr>
      </w:pPr>
    </w:p>
    <w:p w14:paraId="4DDFA937" w14:textId="77777777" w:rsidR="00B43235" w:rsidRDefault="00B43235" w:rsidP="000B2879">
      <w:pPr>
        <w:rPr>
          <w:rFonts w:cs="Arial"/>
          <w:szCs w:val="24"/>
        </w:rPr>
      </w:pPr>
    </w:p>
    <w:p w14:paraId="2EEE2158" w14:textId="6F168455" w:rsidR="000B2879" w:rsidRPr="000B2879" w:rsidRDefault="000B2879" w:rsidP="000B2879">
      <w:pPr>
        <w:rPr>
          <w:rFonts w:cs="Arial"/>
          <w:b/>
          <w:szCs w:val="24"/>
        </w:rPr>
      </w:pPr>
      <w:r w:rsidRPr="000B2879">
        <w:rPr>
          <w:rFonts w:cs="Arial"/>
          <w:b/>
          <w:szCs w:val="24"/>
        </w:rPr>
        <w:t>Consultation Questions: Encouraging Action</w:t>
      </w:r>
    </w:p>
    <w:p w14:paraId="0081F97A" w14:textId="77777777" w:rsidR="000B2879" w:rsidRPr="000B2879" w:rsidRDefault="000B2879" w:rsidP="000B2879">
      <w:pPr>
        <w:rPr>
          <w:rFonts w:cs="Arial"/>
          <w:szCs w:val="24"/>
        </w:rPr>
      </w:pPr>
    </w:p>
    <w:p w14:paraId="154C5BE5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9) What are your views on our approach to encouraging action?</w:t>
      </w:r>
    </w:p>
    <w:p w14:paraId="2D6E17DE" w14:textId="77777777" w:rsidR="000B2879" w:rsidRPr="000B2879" w:rsidRDefault="000B2879" w:rsidP="000B2879">
      <w:pPr>
        <w:rPr>
          <w:rFonts w:cs="Arial"/>
          <w:szCs w:val="24"/>
        </w:rPr>
      </w:pPr>
    </w:p>
    <w:p w14:paraId="0CD5156C" w14:textId="73965D0D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10) Are you aware of any practical examples or case studies of good practice for encouraging climate change action that could be useful for informing our approach?</w:t>
      </w:r>
    </w:p>
    <w:p w14:paraId="4CCFD0FD" w14:textId="77777777" w:rsidR="000B2879" w:rsidRPr="000B2879" w:rsidRDefault="000B2879" w:rsidP="000B2879">
      <w:pPr>
        <w:rPr>
          <w:rFonts w:cs="Arial"/>
          <w:szCs w:val="24"/>
        </w:rPr>
      </w:pPr>
    </w:p>
    <w:p w14:paraId="7035AAB5" w14:textId="77777777" w:rsidR="000B2879" w:rsidRPr="000B2879" w:rsidRDefault="000B2879" w:rsidP="000B2879">
      <w:pPr>
        <w:rPr>
          <w:rFonts w:cs="Arial"/>
          <w:szCs w:val="24"/>
        </w:rPr>
      </w:pPr>
    </w:p>
    <w:p w14:paraId="101C5B62" w14:textId="77777777" w:rsidR="000B2879" w:rsidRPr="000B2879" w:rsidRDefault="000B2879" w:rsidP="000B2879">
      <w:pPr>
        <w:rPr>
          <w:rFonts w:cs="Arial"/>
          <w:b/>
          <w:szCs w:val="24"/>
        </w:rPr>
      </w:pPr>
      <w:r w:rsidRPr="000B2879">
        <w:rPr>
          <w:rFonts w:cs="Arial"/>
          <w:b/>
          <w:szCs w:val="24"/>
        </w:rPr>
        <w:t>Consultation Questions: COP26</w:t>
      </w:r>
    </w:p>
    <w:p w14:paraId="2AEA827D" w14:textId="77777777" w:rsidR="000B2879" w:rsidRPr="000B2879" w:rsidRDefault="000B2879" w:rsidP="000B2879">
      <w:pPr>
        <w:rPr>
          <w:rFonts w:cs="Arial"/>
          <w:szCs w:val="24"/>
        </w:rPr>
      </w:pPr>
    </w:p>
    <w:p w14:paraId="019CBE9F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11) How do you think COP26 can help deliver a positive legacy for people of Scotland and climate action?</w:t>
      </w:r>
    </w:p>
    <w:p w14:paraId="754978A1" w14:textId="77777777" w:rsidR="000B2879" w:rsidRPr="000B2879" w:rsidRDefault="000B2879" w:rsidP="000B2879">
      <w:pPr>
        <w:rPr>
          <w:rFonts w:cs="Arial"/>
          <w:szCs w:val="24"/>
        </w:rPr>
      </w:pPr>
    </w:p>
    <w:p w14:paraId="1EA5B266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 xml:space="preserve">12) How can we work with stakeholders and actors across Scotland to deliver our "people" theme for COP26. </w:t>
      </w:r>
    </w:p>
    <w:p w14:paraId="55B9C673" w14:textId="77777777" w:rsidR="000B2879" w:rsidRPr="000B2879" w:rsidRDefault="000B2879" w:rsidP="000B2879">
      <w:pPr>
        <w:rPr>
          <w:rFonts w:cs="Arial"/>
          <w:szCs w:val="24"/>
        </w:rPr>
      </w:pPr>
    </w:p>
    <w:p w14:paraId="77601B3C" w14:textId="52FF09FC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13) Are there other initiatives that the Scottish Government should consider joining or supporting ahead of COP26?</w:t>
      </w:r>
    </w:p>
    <w:p w14:paraId="07817D94" w14:textId="77777777" w:rsidR="000B2879" w:rsidRPr="000B2879" w:rsidRDefault="000B2879" w:rsidP="000B2879">
      <w:pPr>
        <w:rPr>
          <w:rFonts w:cs="Arial"/>
          <w:szCs w:val="24"/>
        </w:rPr>
      </w:pPr>
    </w:p>
    <w:p w14:paraId="64B1A2FA" w14:textId="77777777" w:rsidR="000B2879" w:rsidRPr="000B2879" w:rsidRDefault="000B2879" w:rsidP="000B2879">
      <w:pPr>
        <w:rPr>
          <w:rFonts w:cs="Arial"/>
          <w:szCs w:val="24"/>
        </w:rPr>
      </w:pPr>
    </w:p>
    <w:p w14:paraId="0F0AEBC2" w14:textId="77777777" w:rsidR="000B2879" w:rsidRPr="000B2879" w:rsidRDefault="000B2879" w:rsidP="000B2879">
      <w:pPr>
        <w:rPr>
          <w:rFonts w:cs="Arial"/>
          <w:b/>
          <w:szCs w:val="24"/>
        </w:rPr>
      </w:pPr>
      <w:r w:rsidRPr="000B2879">
        <w:rPr>
          <w:rFonts w:cs="Arial"/>
          <w:b/>
          <w:szCs w:val="24"/>
        </w:rPr>
        <w:t>Consultation Questions: Monitoring and Evaluation</w:t>
      </w:r>
    </w:p>
    <w:p w14:paraId="31032960" w14:textId="77777777" w:rsidR="000B2879" w:rsidRPr="000B2879" w:rsidRDefault="000B2879" w:rsidP="000B2879">
      <w:pPr>
        <w:rPr>
          <w:rFonts w:cs="Arial"/>
          <w:szCs w:val="24"/>
        </w:rPr>
      </w:pPr>
    </w:p>
    <w:p w14:paraId="61570EAE" w14:textId="77777777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14) What are your views on how our progress towards our objectives could be most effectively monitored and evaluated?</w:t>
      </w:r>
    </w:p>
    <w:p w14:paraId="63DB1C00" w14:textId="77777777" w:rsidR="000B2879" w:rsidRPr="000B2879" w:rsidRDefault="000B2879" w:rsidP="000B2879">
      <w:pPr>
        <w:rPr>
          <w:rFonts w:cs="Arial"/>
          <w:szCs w:val="24"/>
        </w:rPr>
      </w:pPr>
    </w:p>
    <w:p w14:paraId="0BE88750" w14:textId="67CE1054" w:rsidR="000B2879" w:rsidRPr="000B2879" w:rsidRDefault="000B2879" w:rsidP="000B2879">
      <w:pPr>
        <w:rPr>
          <w:rFonts w:cs="Arial"/>
          <w:szCs w:val="24"/>
        </w:rPr>
      </w:pPr>
      <w:r w:rsidRPr="000B2879">
        <w:rPr>
          <w:rFonts w:cs="Arial"/>
          <w:szCs w:val="24"/>
        </w:rPr>
        <w:t>15) How regularly – and in what format – should we report on progress on the strategy?</w:t>
      </w:r>
    </w:p>
    <w:p w14:paraId="5BA18CDD" w14:textId="77777777" w:rsidR="000B2879" w:rsidRPr="000B2879" w:rsidRDefault="000B2879" w:rsidP="000B2879">
      <w:pPr>
        <w:rPr>
          <w:rFonts w:cs="Arial"/>
          <w:szCs w:val="24"/>
        </w:rPr>
      </w:pPr>
    </w:p>
    <w:p w14:paraId="79F54834" w14:textId="77777777" w:rsidR="000B2879" w:rsidRPr="000B2879" w:rsidRDefault="000B2879" w:rsidP="000B2879">
      <w:pPr>
        <w:rPr>
          <w:rFonts w:cs="Arial"/>
          <w:szCs w:val="24"/>
        </w:rPr>
      </w:pPr>
    </w:p>
    <w:p w14:paraId="185827A4" w14:textId="77777777" w:rsidR="000B2879" w:rsidRPr="000B2879" w:rsidRDefault="000B2879" w:rsidP="000B2879">
      <w:pPr>
        <w:rPr>
          <w:rFonts w:cs="Arial"/>
          <w:szCs w:val="24"/>
        </w:rPr>
      </w:pPr>
    </w:p>
    <w:p w14:paraId="4B2DF45F" w14:textId="77777777" w:rsidR="000B2879" w:rsidRPr="000B2879" w:rsidRDefault="000B2879" w:rsidP="000B2879">
      <w:pPr>
        <w:rPr>
          <w:rFonts w:cs="Arial"/>
          <w:szCs w:val="24"/>
        </w:rPr>
      </w:pPr>
    </w:p>
    <w:p w14:paraId="03E467B3" w14:textId="3D04AD8A" w:rsidR="000B2879" w:rsidRDefault="000B2879" w:rsidP="000B2879">
      <w:pPr>
        <w:rPr>
          <w:rFonts w:cs="Arial"/>
          <w:szCs w:val="24"/>
        </w:rPr>
      </w:pPr>
    </w:p>
    <w:p w14:paraId="550F9CD5" w14:textId="77777777" w:rsidR="000B2879" w:rsidRPr="000B2879" w:rsidRDefault="000B2879" w:rsidP="000B2879">
      <w:pPr>
        <w:rPr>
          <w:rFonts w:cs="Arial"/>
          <w:szCs w:val="24"/>
        </w:rPr>
      </w:pPr>
    </w:p>
    <w:p w14:paraId="7782567B" w14:textId="53008BD1" w:rsidR="000B2879" w:rsidRDefault="000B2879" w:rsidP="000B2879">
      <w:pPr>
        <w:rPr>
          <w:rFonts w:cs="Arial"/>
          <w:szCs w:val="24"/>
        </w:rPr>
      </w:pPr>
    </w:p>
    <w:p w14:paraId="5700B51B" w14:textId="5130A107" w:rsidR="009D3152" w:rsidRPr="000B2879" w:rsidRDefault="000B2879" w:rsidP="000B2879">
      <w:pPr>
        <w:tabs>
          <w:tab w:val="left" w:pos="2169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9D3152" w:rsidRPr="000B2879" w:rsidSect="00A9368D">
      <w:headerReference w:type="default" r:id="rId9"/>
      <w:footerReference w:type="default" r:id="rId10"/>
      <w:pgSz w:w="11906" w:h="16838" w:code="9"/>
      <w:pgMar w:top="1440" w:right="1440" w:bottom="1440" w:left="1440" w:header="283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17A6F" w14:textId="77777777" w:rsidR="00597A31" w:rsidRDefault="00597A31" w:rsidP="007817C3">
      <w:r>
        <w:separator/>
      </w:r>
    </w:p>
  </w:endnote>
  <w:endnote w:type="continuationSeparator" w:id="0">
    <w:p w14:paraId="2AC161CE" w14:textId="77777777" w:rsidR="00597A31" w:rsidRDefault="00597A31" w:rsidP="0078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BA07E" w14:textId="7D7C4BC7" w:rsidR="009D3152" w:rsidRDefault="009D315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24740270" wp14:editId="0879E6F4">
          <wp:simplePos x="0" y="0"/>
          <wp:positionH relativeFrom="margin">
            <wp:align>center</wp:align>
          </wp:positionH>
          <wp:positionV relativeFrom="page">
            <wp:posOffset>9958962</wp:posOffset>
          </wp:positionV>
          <wp:extent cx="6686550" cy="570865"/>
          <wp:effectExtent l="0" t="0" r="0" b="63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95E26" w14:textId="77777777" w:rsidR="00597A31" w:rsidRDefault="00597A31" w:rsidP="007817C3">
      <w:r>
        <w:separator/>
      </w:r>
    </w:p>
  </w:footnote>
  <w:footnote w:type="continuationSeparator" w:id="0">
    <w:p w14:paraId="69F03710" w14:textId="77777777" w:rsidR="00597A31" w:rsidRDefault="00597A31" w:rsidP="0078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ECD00" w14:textId="2A147CAC" w:rsidR="009D3152" w:rsidRDefault="00A9368D" w:rsidP="00A936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34C3A7C" wp14:editId="0B9E5DA8">
          <wp:simplePos x="0" y="0"/>
          <wp:positionH relativeFrom="margin">
            <wp:posOffset>-617517</wp:posOffset>
          </wp:positionH>
          <wp:positionV relativeFrom="paragraph">
            <wp:posOffset>151765</wp:posOffset>
          </wp:positionV>
          <wp:extent cx="3533775" cy="3143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57" t="13846" r="2557" b="35385"/>
                  <a:stretch/>
                </pic:blipFill>
                <pic:spPr bwMode="auto">
                  <a:xfrm>
                    <a:off x="0" y="0"/>
                    <a:ext cx="3533775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21002A7" wp14:editId="731559A8">
          <wp:simplePos x="0" y="0"/>
          <wp:positionH relativeFrom="page">
            <wp:posOffset>4626610</wp:posOffset>
          </wp:positionH>
          <wp:positionV relativeFrom="paragraph">
            <wp:posOffset>38735</wp:posOffset>
          </wp:positionV>
          <wp:extent cx="2627630" cy="496570"/>
          <wp:effectExtent l="0" t="0" r="1270" b="0"/>
          <wp:wrapSquare wrapText="bothSides"/>
          <wp:docPr id="203" name="Picture 203" descr="http://saltire/my-workplace/communications-and-engagement/Branding-and-marketing/PublishingImages/Pages/brand-guidelines/SG_master_logo_colou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saltire/my-workplace/communications-and-engagement/Branding-and-marketing/PublishingImages/Pages/brand-guidelines/SG_master_logo_colour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005396C"/>
    <w:multiLevelType w:val="hybridMultilevel"/>
    <w:tmpl w:val="E85EF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D10DB"/>
    <w:multiLevelType w:val="hybridMultilevel"/>
    <w:tmpl w:val="A25E9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37"/>
    <w:rsid w:val="00027C27"/>
    <w:rsid w:val="000B2879"/>
    <w:rsid w:val="000C0CF4"/>
    <w:rsid w:val="00110A76"/>
    <w:rsid w:val="00156048"/>
    <w:rsid w:val="00281579"/>
    <w:rsid w:val="002B4737"/>
    <w:rsid w:val="002F7D5F"/>
    <w:rsid w:val="00306C61"/>
    <w:rsid w:val="0037582B"/>
    <w:rsid w:val="00444D68"/>
    <w:rsid w:val="00451AA7"/>
    <w:rsid w:val="004E2881"/>
    <w:rsid w:val="005012D8"/>
    <w:rsid w:val="00597A31"/>
    <w:rsid w:val="005C7A58"/>
    <w:rsid w:val="006908AB"/>
    <w:rsid w:val="006959A2"/>
    <w:rsid w:val="006B0A64"/>
    <w:rsid w:val="006D5B6A"/>
    <w:rsid w:val="006F2529"/>
    <w:rsid w:val="007817C3"/>
    <w:rsid w:val="00857548"/>
    <w:rsid w:val="008949B2"/>
    <w:rsid w:val="0089634A"/>
    <w:rsid w:val="00927F37"/>
    <w:rsid w:val="009A309F"/>
    <w:rsid w:val="009B7615"/>
    <w:rsid w:val="009D3152"/>
    <w:rsid w:val="00A21668"/>
    <w:rsid w:val="00A9368D"/>
    <w:rsid w:val="00AE68C0"/>
    <w:rsid w:val="00AF3103"/>
    <w:rsid w:val="00B43235"/>
    <w:rsid w:val="00B51BDC"/>
    <w:rsid w:val="00B561C0"/>
    <w:rsid w:val="00B648EC"/>
    <w:rsid w:val="00B773CE"/>
    <w:rsid w:val="00C91823"/>
    <w:rsid w:val="00CA7458"/>
    <w:rsid w:val="00CD12A6"/>
    <w:rsid w:val="00D008AB"/>
    <w:rsid w:val="00D25FDC"/>
    <w:rsid w:val="00D2759C"/>
    <w:rsid w:val="00D4147D"/>
    <w:rsid w:val="00D515FD"/>
    <w:rsid w:val="00D91D3B"/>
    <w:rsid w:val="00DB535D"/>
    <w:rsid w:val="00E132D3"/>
    <w:rsid w:val="00E505A1"/>
    <w:rsid w:val="00F311EA"/>
    <w:rsid w:val="00FA3DB1"/>
    <w:rsid w:val="00FA4BC1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921C24"/>
  <w15:chartTrackingRefBased/>
  <w15:docId w15:val="{C256FCD8-A144-4165-9DAA-6822F8F2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B28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SubtleReference">
    <w:name w:val="Subtle Reference"/>
    <w:aliases w:val="Headings 1"/>
    <w:uiPriority w:val="31"/>
    <w:qFormat/>
    <w:rsid w:val="005012D8"/>
    <w:rPr>
      <w:rFonts w:cs="Arial"/>
      <w:b/>
      <w:szCs w:val="24"/>
    </w:rPr>
  </w:style>
  <w:style w:type="character" w:styleId="Hyperlink">
    <w:name w:val="Hyperlink"/>
    <w:basedOn w:val="DefaultParagraphFont"/>
    <w:uiPriority w:val="99"/>
    <w:unhideWhenUsed/>
    <w:rsid w:val="00927F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3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2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2D3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2D3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D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817C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7C3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817C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745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275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3152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F41E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8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A29215316</value>
    </field>
    <field name="Objective-Title">
      <value order="0">Climate Change - Resources - Knowledge Hub - DRAFT Behaviours FAQs - In Progress</value>
    </field>
    <field name="Objective-Description">
      <value order="0"/>
    </field>
    <field name="Objective-CreationStamp">
      <value order="0">2020-07-21T17:20:47Z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2020-08-24T09:52:45Z</value>
    </field>
    <field name="Objective-Owner">
      <value order="0">Creamer, Emily E (U444758)</value>
    </field>
    <field name="Objective-Path">
      <value order="0">Objective Global Folder:SG File Plan:Agriculture, environment and natural resources:Environmental issues:Climate and weather:Advice and policy: Climate and weather:Domestic Climate Change Division: Behaviour Change: 2020-2025</value>
    </field>
    <field name="Objective-Parent">
      <value order="0">Domestic Climate Change Division: Behaviour Change: 2020-2025</value>
    </field>
    <field name="Objective-State">
      <value order="0">Being Drafted</value>
    </field>
    <field name="Objective-VersionId">
      <value order="0">vA42839301</value>
    </field>
    <field name="Objective-Version">
      <value order="0">0.17</value>
    </field>
    <field name="Objective-VersionNumber">
      <value order="0">17</value>
    </field>
    <field name="Objective-VersionComment">
      <value order="0"/>
    </field>
    <field name="Objective-FileNumber">
      <value order="0">POL/34632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A5E1D64D-2C08-4D7D-A086-330FABDA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 (Antony)</dc:creator>
  <cp:keywords/>
  <dc:description/>
  <cp:lastModifiedBy>Lee A (Antony)</cp:lastModifiedBy>
  <cp:revision>5</cp:revision>
  <dcterms:created xsi:type="dcterms:W3CDTF">2021-01-15T17:58:00Z</dcterms:created>
  <dcterms:modified xsi:type="dcterms:W3CDTF">2021-01-15T18:06:00Z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A29215316</vt:lpwstr>
  </property>
  <property fmtid="{D5CDD505-2E9C-101B-9397-08002B2CF9AE}" pid="4" name="Objective-Title">
    <vt:lpwstr>Climate Change - Resources - Knowledge Hub - DRAFT Behaviours FAQs - In Progress</vt:lpwstr>
  </property>
  <property fmtid="{D5CDD505-2E9C-101B-9397-08002B2CF9AE}" pid="5" name="Objective-Description">
    <vt:lpwstr/>
  </property>
  <property fmtid="{D5CDD505-2E9C-101B-9397-08002B2CF9AE}" pid="6" name="Objective-CreationStamp">
    <vt:filetime>2020-07-21T17:20:47Z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2020-08-24T09:52:45Z</vt:filetime>
  </property>
  <property fmtid="{D5CDD505-2E9C-101B-9397-08002B2CF9AE}" pid="11" name="Objective-Owner">
    <vt:lpwstr>Creamer, Emily E (U444758)</vt:lpwstr>
  </property>
  <property fmtid="{D5CDD505-2E9C-101B-9397-08002B2CF9AE}" pid="12" name="Objective-Path">
    <vt:lpwstr>Objective Global Folder:SG File Plan:Agriculture, environment and natural resources:Environmental issues:Climate and weather:Advice and policy: Climate and weather:Domestic Climate Change Division: Behaviour Change: 2020-2025</vt:lpwstr>
  </property>
  <property fmtid="{D5CDD505-2E9C-101B-9397-08002B2CF9AE}" pid="13" name="Objective-Parent">
    <vt:lpwstr>Domestic Climate Change Division: Behaviour Change: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vA42839301</vt:lpwstr>
  </property>
  <property fmtid="{D5CDD505-2E9C-101B-9397-08002B2CF9AE}" pid="16" name="Objective-Version">
    <vt:lpwstr>0.17</vt:lpwstr>
  </property>
  <property fmtid="{D5CDD505-2E9C-101B-9397-08002B2CF9AE}" pid="17" name="Objective-VersionNumber">
    <vt:r8>17</vt:r8>
  </property>
  <property fmtid="{D5CDD505-2E9C-101B-9397-08002B2CF9AE}" pid="18" name="Objective-VersionComment">
    <vt:lpwstr/>
  </property>
  <property fmtid="{D5CDD505-2E9C-101B-9397-08002B2CF9AE}" pid="19" name="Objective-FileNumber">
    <vt:lpwstr>POL/34632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