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55" w:rsidRDefault="003E1655" w:rsidP="003E1655">
      <w:pPr>
        <w:jc w:val="right"/>
        <w:rPr>
          <w:b/>
          <w:sz w:val="2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E2E773E" wp14:editId="07A17B64">
            <wp:extent cx="2412000" cy="4419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582" cy="445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1655" w:rsidRDefault="003E1655" w:rsidP="003E1655">
      <w:pPr>
        <w:rPr>
          <w:b/>
          <w:sz w:val="28"/>
        </w:rPr>
      </w:pPr>
    </w:p>
    <w:p w:rsidR="003E1655" w:rsidRDefault="003E1655" w:rsidP="003E1655">
      <w:pPr>
        <w:rPr>
          <w:b/>
          <w:sz w:val="28"/>
        </w:rPr>
      </w:pPr>
    </w:p>
    <w:p w:rsidR="003E1655" w:rsidRDefault="00450202" w:rsidP="003E1655">
      <w:pPr>
        <w:rPr>
          <w:b/>
          <w:sz w:val="28"/>
        </w:rPr>
      </w:pPr>
      <w:r w:rsidRPr="00450202">
        <w:rPr>
          <w:b/>
          <w:sz w:val="28"/>
        </w:rPr>
        <w:t>H</w:t>
      </w:r>
      <w:r>
        <w:rPr>
          <w:b/>
          <w:sz w:val="28"/>
        </w:rPr>
        <w:t>ealth</w:t>
      </w:r>
      <w:r w:rsidRPr="00450202">
        <w:rPr>
          <w:b/>
          <w:sz w:val="28"/>
        </w:rPr>
        <w:t xml:space="preserve"> F</w:t>
      </w:r>
      <w:r>
        <w:rPr>
          <w:b/>
          <w:sz w:val="28"/>
        </w:rPr>
        <w:t>inance</w:t>
      </w:r>
      <w:r w:rsidRPr="00450202">
        <w:rPr>
          <w:b/>
          <w:sz w:val="28"/>
        </w:rPr>
        <w:t>, C</w:t>
      </w:r>
      <w:r>
        <w:rPr>
          <w:b/>
          <w:sz w:val="28"/>
        </w:rPr>
        <w:t>orporate</w:t>
      </w:r>
      <w:r w:rsidRPr="00450202">
        <w:rPr>
          <w:b/>
          <w:sz w:val="28"/>
        </w:rPr>
        <w:t xml:space="preserve"> G</w:t>
      </w:r>
      <w:r>
        <w:rPr>
          <w:b/>
          <w:sz w:val="28"/>
        </w:rPr>
        <w:t>overnance</w:t>
      </w:r>
      <w:r w:rsidRPr="00450202">
        <w:rPr>
          <w:b/>
          <w:sz w:val="28"/>
        </w:rPr>
        <w:t xml:space="preserve"> &amp; V</w:t>
      </w:r>
      <w:r>
        <w:rPr>
          <w:b/>
          <w:sz w:val="28"/>
        </w:rPr>
        <w:t>alue</w:t>
      </w:r>
      <w:r w:rsidR="003E1655">
        <w:rPr>
          <w:b/>
          <w:sz w:val="28"/>
        </w:rPr>
        <w:t xml:space="preserve"> Directorate</w:t>
      </w:r>
    </w:p>
    <w:p w:rsidR="003E1655" w:rsidRDefault="003E1655" w:rsidP="003E1655">
      <w:pPr>
        <w:rPr>
          <w:b/>
          <w:sz w:val="28"/>
        </w:rPr>
      </w:pPr>
    </w:p>
    <w:p w:rsidR="003E1655" w:rsidRPr="0065727D" w:rsidRDefault="003E1655" w:rsidP="003E1655">
      <w:pPr>
        <w:rPr>
          <w:b/>
        </w:rPr>
      </w:pPr>
      <w:r w:rsidRPr="0065727D">
        <w:rPr>
          <w:b/>
        </w:rPr>
        <w:t xml:space="preserve">Who we are </w:t>
      </w:r>
    </w:p>
    <w:p w:rsidR="003E1655" w:rsidRPr="00F54FA3" w:rsidRDefault="003E1655" w:rsidP="003E1655">
      <w:r w:rsidRPr="00F54FA3">
        <w:t xml:space="preserve">We are the </w:t>
      </w:r>
      <w:r w:rsidR="00450202" w:rsidRPr="00450202">
        <w:t xml:space="preserve">Health Finance, Corporate Governance &amp; Value Directorate </w:t>
      </w:r>
      <w:r>
        <w:t>of</w:t>
      </w:r>
      <w:r w:rsidR="00FA02CF">
        <w:t xml:space="preserve"> the</w:t>
      </w:r>
      <w:r>
        <w:t xml:space="preserve"> Scottish Government. Our </w:t>
      </w:r>
      <w:r w:rsidRPr="00976D88">
        <w:t xml:space="preserve">head office is located at </w:t>
      </w:r>
      <w:r w:rsidR="00450202">
        <w:t xml:space="preserve">St Andrews House, </w:t>
      </w:r>
      <w:r w:rsidRPr="00976D88">
        <w:t xml:space="preserve">Edinburgh </w:t>
      </w:r>
    </w:p>
    <w:p w:rsidR="003E1655" w:rsidRPr="0065727D" w:rsidRDefault="003E1655" w:rsidP="003E1655">
      <w:pPr>
        <w:rPr>
          <w:b/>
        </w:rPr>
      </w:pPr>
    </w:p>
    <w:p w:rsidR="003E1655" w:rsidRPr="0065727D" w:rsidRDefault="003E1655" w:rsidP="003E1655">
      <w:pPr>
        <w:rPr>
          <w:b/>
        </w:rPr>
      </w:pPr>
      <w:r w:rsidRPr="0065727D">
        <w:rPr>
          <w:b/>
        </w:rPr>
        <w:t>Why we need your personal information?</w:t>
      </w:r>
    </w:p>
    <w:p w:rsidR="00450202" w:rsidRDefault="00450202" w:rsidP="00450202">
      <w:r>
        <w:t xml:space="preserve">We collect personal information with every response we receive to our consultation on Future </w:t>
      </w:r>
      <w:r w:rsidR="00852CEA">
        <w:t xml:space="preserve">Pandemic PPE </w:t>
      </w:r>
      <w:r>
        <w:t xml:space="preserve">Supply </w:t>
      </w:r>
      <w:r w:rsidR="00852CEA">
        <w:t>in Scotland</w:t>
      </w:r>
      <w:r>
        <w:t xml:space="preserve">.  </w:t>
      </w:r>
    </w:p>
    <w:p w:rsidR="00450202" w:rsidRDefault="00450202" w:rsidP="00450202"/>
    <w:p w:rsidR="00852CEA" w:rsidRDefault="00852CEA" w:rsidP="00450202">
      <w:r>
        <w:t>We will use your e</w:t>
      </w:r>
      <w:r w:rsidR="00450202">
        <w:t xml:space="preserve">mail address to send an acknowledgement of </w:t>
      </w:r>
      <w:r>
        <w:t xml:space="preserve">your </w:t>
      </w:r>
      <w:r w:rsidR="00450202">
        <w:t xml:space="preserve">response following submission. </w:t>
      </w:r>
      <w:r>
        <w:t>If you give consent to be contacted, we may also use it to</w:t>
      </w:r>
      <w:r w:rsidR="00450202">
        <w:t xml:space="preserve"> contact you in the future in relation to the consultation</w:t>
      </w:r>
      <w:r>
        <w:t xml:space="preserve">. </w:t>
      </w:r>
    </w:p>
    <w:p w:rsidR="00450202" w:rsidRDefault="00450202" w:rsidP="00450202"/>
    <w:p w:rsidR="003E1655" w:rsidRDefault="00450202" w:rsidP="00450202">
      <w:r>
        <w:t xml:space="preserve">Where permission is given, we </w:t>
      </w:r>
      <w:r w:rsidR="00FA02CF">
        <w:t xml:space="preserve">will </w:t>
      </w:r>
      <w:r>
        <w:t>publish</w:t>
      </w:r>
      <w:r w:rsidR="00852CEA">
        <w:t xml:space="preserve"> the consultation</w:t>
      </w:r>
      <w:r>
        <w:t xml:space="preserve"> responses</w:t>
      </w:r>
      <w:r w:rsidR="00852CEA">
        <w:t xml:space="preserve">. </w:t>
      </w:r>
      <w:r>
        <w:t>We include personal data where permission has been given to do so. We never publish email or postal addresses.</w:t>
      </w:r>
      <w:r w:rsidRPr="0065727D">
        <w:t xml:space="preserve"> </w:t>
      </w:r>
    </w:p>
    <w:p w:rsidR="001C1D57" w:rsidRDefault="001C1D57" w:rsidP="003E1655"/>
    <w:p w:rsidR="001C1D57" w:rsidRPr="001C1D57" w:rsidRDefault="001C1D57" w:rsidP="001C1D57">
      <w:pPr>
        <w:rPr>
          <w:rFonts w:eastAsia="Times New Roman" w:cs="Times New Roman"/>
          <w:szCs w:val="20"/>
        </w:rPr>
      </w:pPr>
      <w:r w:rsidRPr="001C1D57">
        <w:rPr>
          <w:rFonts w:eastAsia="Times New Roman" w:cs="Times New Roman"/>
          <w:szCs w:val="20"/>
        </w:rPr>
        <w:t xml:space="preserve">Scottish Ministers are the data controller in respect of any personal data you provided when you agreed to participate in </w:t>
      </w:r>
      <w:r w:rsidR="00FA02CF">
        <w:rPr>
          <w:rFonts w:eastAsia="Times New Roman" w:cs="Times New Roman"/>
          <w:szCs w:val="20"/>
        </w:rPr>
        <w:t>the consultation</w:t>
      </w:r>
      <w:r w:rsidRPr="001C1D57">
        <w:rPr>
          <w:rFonts w:eastAsia="Times New Roman" w:cs="Times New Roman"/>
          <w:szCs w:val="20"/>
        </w:rPr>
        <w:t xml:space="preserve">.  </w:t>
      </w:r>
    </w:p>
    <w:p w:rsidR="001C1D57" w:rsidRPr="001C1D57" w:rsidRDefault="001C1D57" w:rsidP="001C1D57">
      <w:pPr>
        <w:rPr>
          <w:rFonts w:eastAsia="Times New Roman" w:cs="Times New Roman"/>
          <w:szCs w:val="20"/>
        </w:rPr>
      </w:pPr>
      <w:r w:rsidRPr="001C1D57">
        <w:rPr>
          <w:rFonts w:eastAsia="Times New Roman" w:cs="Times New Roman"/>
          <w:szCs w:val="20"/>
        </w:rPr>
        <w:t xml:space="preserve">You can </w:t>
      </w:r>
      <w:r w:rsidR="00FA02CF">
        <w:rPr>
          <w:rFonts w:eastAsia="Times New Roman" w:cs="Times New Roman"/>
          <w:szCs w:val="20"/>
        </w:rPr>
        <w:t>see</w:t>
      </w:r>
      <w:r w:rsidRPr="001C1D57">
        <w:rPr>
          <w:rFonts w:eastAsia="Times New Roman" w:cs="Times New Roman"/>
          <w:szCs w:val="20"/>
        </w:rPr>
        <w:t xml:space="preserve"> </w:t>
      </w:r>
      <w:hyperlink r:id="rId9" w:history="1">
        <w:r w:rsidRPr="001C1D57">
          <w:rPr>
            <w:rFonts w:eastAsia="Times New Roman" w:cs="Times New Roman"/>
            <w:color w:val="0563C1" w:themeColor="hyperlink"/>
            <w:szCs w:val="20"/>
            <w:u w:val="single"/>
          </w:rPr>
          <w:t>our Information Commissioner’s Office (</w:t>
        </w:r>
        <w:proofErr w:type="spellStart"/>
        <w:r w:rsidRPr="001C1D57">
          <w:rPr>
            <w:rFonts w:eastAsia="Times New Roman" w:cs="Times New Roman"/>
            <w:color w:val="0563C1" w:themeColor="hyperlink"/>
            <w:szCs w:val="20"/>
            <w:u w:val="single"/>
          </w:rPr>
          <w:t>ICO</w:t>
        </w:r>
        <w:proofErr w:type="spellEnd"/>
        <w:r w:rsidRPr="001C1D57">
          <w:rPr>
            <w:rFonts w:eastAsia="Times New Roman" w:cs="Times New Roman"/>
            <w:color w:val="0563C1" w:themeColor="hyperlink"/>
            <w:szCs w:val="20"/>
            <w:u w:val="single"/>
          </w:rPr>
          <w:t>) registration here</w:t>
        </w:r>
      </w:hyperlink>
      <w:r w:rsidRPr="001C1D57">
        <w:rPr>
          <w:rFonts w:eastAsia="Times New Roman" w:cs="Times New Roman"/>
          <w:szCs w:val="20"/>
        </w:rPr>
        <w:t xml:space="preserve">.  </w:t>
      </w:r>
    </w:p>
    <w:p w:rsidR="001C1D57" w:rsidRPr="0065727D" w:rsidRDefault="001C1D57" w:rsidP="003E1655"/>
    <w:p w:rsidR="003E1655" w:rsidRDefault="003E1655" w:rsidP="003E1655">
      <w:pPr>
        <w:rPr>
          <w:rFonts w:asciiTheme="minorHAnsi" w:hAnsiTheme="minorHAnsi" w:cstheme="minorHAnsi"/>
        </w:rPr>
      </w:pPr>
    </w:p>
    <w:p w:rsidR="003E1655" w:rsidRPr="0065727D" w:rsidRDefault="003E1655" w:rsidP="003E1655">
      <w:pPr>
        <w:rPr>
          <w:b/>
        </w:rPr>
      </w:pPr>
      <w:r w:rsidRPr="0065727D">
        <w:rPr>
          <w:b/>
        </w:rPr>
        <w:t>What is our lawful basis?</w:t>
      </w:r>
    </w:p>
    <w:p w:rsidR="00852CEA" w:rsidRDefault="00852CEA" w:rsidP="003E1655">
      <w:r>
        <w:t>The lawful basis</w:t>
      </w:r>
      <w:r w:rsidR="003E1655" w:rsidRPr="0065727D">
        <w:t xml:space="preserve"> </w:t>
      </w:r>
      <w:r>
        <w:t>that enables us to u</w:t>
      </w:r>
      <w:r w:rsidR="003E1655" w:rsidRPr="0065727D">
        <w:t xml:space="preserve">se your personal information for the purpose of </w:t>
      </w:r>
      <w:r w:rsidR="00450202" w:rsidRPr="00450202">
        <w:t>analysing responses to the consultatio</w:t>
      </w:r>
      <w:r>
        <w:t>n on future pandemic PPE supply</w:t>
      </w:r>
      <w:r w:rsidR="00FA02CF">
        <w:t xml:space="preserve"> in Scotland</w:t>
      </w:r>
      <w:r w:rsidR="00450202" w:rsidRPr="00450202">
        <w:t xml:space="preserve"> </w:t>
      </w:r>
      <w:r w:rsidR="00450202" w:rsidRPr="00852CEA">
        <w:t>i</w:t>
      </w:r>
      <w:r w:rsidR="003E1655" w:rsidRPr="00852CEA">
        <w:t>s Article 6(1)</w:t>
      </w:r>
      <w:r>
        <w:t xml:space="preserve"> of the UK </w:t>
      </w:r>
      <w:r w:rsidR="00FA02CF">
        <w:t xml:space="preserve">General Data Protection Regulation, more commonly known as the UK </w:t>
      </w:r>
      <w:proofErr w:type="spellStart"/>
      <w:r>
        <w:t>GDPR</w:t>
      </w:r>
      <w:proofErr w:type="spellEnd"/>
      <w:r>
        <w:t>:</w:t>
      </w:r>
    </w:p>
    <w:p w:rsidR="00852CEA" w:rsidRDefault="00852CEA" w:rsidP="003E1655"/>
    <w:p w:rsidR="003E1655" w:rsidRPr="00852CEA" w:rsidRDefault="003E1655" w:rsidP="003E1655">
      <w:pPr>
        <w:rPr>
          <w:b/>
        </w:rPr>
      </w:pPr>
      <w:r w:rsidRPr="00852CEA">
        <w:rPr>
          <w:i/>
        </w:rPr>
        <w:t>(e)</w:t>
      </w:r>
      <w:r w:rsidRPr="00852CEA">
        <w:t xml:space="preserve"> ‘</w:t>
      </w:r>
      <w:r w:rsidRPr="00852CEA">
        <w:rPr>
          <w:i/>
        </w:rPr>
        <w:t>Processing is necessary for a task carried out in the public interest</w:t>
      </w:r>
      <w:r w:rsidR="00164CEE" w:rsidRPr="00852CEA">
        <w:t>’</w:t>
      </w:r>
      <w:r w:rsidR="001C1D57" w:rsidRPr="00852CEA">
        <w:t xml:space="preserve"> </w:t>
      </w:r>
    </w:p>
    <w:p w:rsidR="003E1655" w:rsidRPr="0065727D" w:rsidRDefault="003E1655" w:rsidP="003E1655">
      <w:pPr>
        <w:rPr>
          <w:b/>
        </w:rPr>
      </w:pPr>
    </w:p>
    <w:p w:rsidR="00852CEA" w:rsidRDefault="003E1655" w:rsidP="003E1655">
      <w:r w:rsidRPr="0065727D">
        <w:t>The lawful basis for collecting sensitive personal data is Article 9(2)</w:t>
      </w:r>
      <w:r w:rsidR="00852CEA">
        <w:t xml:space="preserve"> of the UK </w:t>
      </w:r>
      <w:proofErr w:type="spellStart"/>
      <w:r w:rsidR="00852CEA">
        <w:t>GDPR</w:t>
      </w:r>
      <w:proofErr w:type="spellEnd"/>
      <w:r w:rsidR="00852CEA">
        <w:t>:</w:t>
      </w:r>
    </w:p>
    <w:p w:rsidR="003E1655" w:rsidRPr="0065727D" w:rsidRDefault="003E1655" w:rsidP="003E1655">
      <w:r w:rsidRPr="00852CEA">
        <w:rPr>
          <w:i/>
        </w:rPr>
        <w:t>(</w:t>
      </w:r>
      <w:r w:rsidR="00624BF8">
        <w:rPr>
          <w:i/>
        </w:rPr>
        <w:t>g</w:t>
      </w:r>
      <w:r w:rsidRPr="00852CEA">
        <w:rPr>
          <w:i/>
        </w:rPr>
        <w:t>)</w:t>
      </w:r>
      <w:r w:rsidRPr="0065727D">
        <w:t xml:space="preserve"> ‘</w:t>
      </w:r>
      <w:r w:rsidR="00624BF8" w:rsidRPr="00624BF8">
        <w:rPr>
          <w:i/>
        </w:rPr>
        <w:t>processing is necessary for reasons of substantial public interest</w:t>
      </w:r>
      <w:r w:rsidRPr="00852CEA">
        <w:rPr>
          <w:i/>
        </w:rPr>
        <w:t xml:space="preserve">.’ </w:t>
      </w:r>
    </w:p>
    <w:p w:rsidR="003E1655" w:rsidRDefault="003E1655" w:rsidP="003E1655">
      <w:pPr>
        <w:rPr>
          <w:b/>
        </w:rPr>
      </w:pPr>
    </w:p>
    <w:p w:rsidR="001C1D57" w:rsidRPr="0065727D" w:rsidRDefault="001C1D57" w:rsidP="003E1655">
      <w:pPr>
        <w:rPr>
          <w:b/>
        </w:rPr>
      </w:pPr>
    </w:p>
    <w:p w:rsidR="003E1655" w:rsidRPr="0065727D" w:rsidRDefault="003E1655" w:rsidP="003E1655">
      <w:pPr>
        <w:rPr>
          <w:b/>
        </w:rPr>
      </w:pPr>
      <w:r w:rsidRPr="0065727D">
        <w:rPr>
          <w:b/>
        </w:rPr>
        <w:t>What we do with your data</w:t>
      </w:r>
    </w:p>
    <w:p w:rsidR="003E1655" w:rsidRDefault="003E1655" w:rsidP="003E1655">
      <w:r>
        <w:t>We will analyse your responses to the questions</w:t>
      </w:r>
      <w:r w:rsidR="00852CEA">
        <w:t xml:space="preserve">, whether submitted via </w:t>
      </w:r>
      <w:r>
        <w:t>the</w:t>
      </w:r>
      <w:r w:rsidR="00966969">
        <w:t xml:space="preserve"> online</w:t>
      </w:r>
      <w:r>
        <w:t xml:space="preserve"> survey</w:t>
      </w:r>
      <w:r w:rsidR="00966969">
        <w:t>,</w:t>
      </w:r>
      <w:r>
        <w:t xml:space="preserve"> email or post  We will </w:t>
      </w:r>
      <w:r w:rsidR="00852CEA">
        <w:t xml:space="preserve">then </w:t>
      </w:r>
      <w:r>
        <w:t xml:space="preserve">compile a report of the </w:t>
      </w:r>
      <w:r w:rsidR="00FA02CF">
        <w:t>analysis</w:t>
      </w:r>
      <w:r>
        <w:t xml:space="preserve"> which will help inform the next steps in </w:t>
      </w:r>
      <w:r w:rsidR="00FA02CF">
        <w:t>deciding how to secure future pandemic PPE supply for Scotland</w:t>
      </w:r>
      <w:r>
        <w:t>.</w:t>
      </w:r>
    </w:p>
    <w:p w:rsidR="00450202" w:rsidRDefault="00450202" w:rsidP="003E1655"/>
    <w:p w:rsidR="00450202" w:rsidRDefault="00450202" w:rsidP="003E1655">
      <w:r>
        <w:t>The report will be anonymised, but w</w:t>
      </w:r>
      <w:r w:rsidRPr="00450202">
        <w:t xml:space="preserve">here permission </w:t>
      </w:r>
      <w:r>
        <w:t xml:space="preserve">is given we </w:t>
      </w:r>
      <w:r w:rsidR="00FA02CF">
        <w:t xml:space="preserve">will </w:t>
      </w:r>
      <w:r>
        <w:t xml:space="preserve">publish responses, including </w:t>
      </w:r>
      <w:r w:rsidRPr="00450202">
        <w:t>personal data where permission has been given to do so.</w:t>
      </w:r>
    </w:p>
    <w:p w:rsidR="003E1655" w:rsidRDefault="003E1655" w:rsidP="003E1655"/>
    <w:p w:rsidR="00966969" w:rsidRDefault="003E1655" w:rsidP="00966969">
      <w:pPr>
        <w:rPr>
          <w:rFonts w:cstheme="minorBidi"/>
          <w:color w:val="44546A" w:themeColor="dark2"/>
          <w:szCs w:val="22"/>
        </w:rPr>
      </w:pPr>
      <w:r>
        <w:t xml:space="preserve">Where personal data is received by email or letter, only the information required to inform the </w:t>
      </w:r>
      <w:r w:rsidR="0065727D">
        <w:t>consultation</w:t>
      </w:r>
      <w:r>
        <w:t xml:space="preserve"> will be extracted.  </w:t>
      </w:r>
      <w:r w:rsidR="00450202">
        <w:t>Additional p</w:t>
      </w:r>
      <w:r>
        <w:t xml:space="preserve">ersonal data, such as email </w:t>
      </w:r>
      <w:r>
        <w:lastRenderedPageBreak/>
        <w:t xml:space="preserve">addresses, postal addresses, and any other information which can identify an individual will be deleted </w:t>
      </w:r>
      <w:r w:rsidR="00450202">
        <w:t>prior to analysis</w:t>
      </w:r>
      <w:r w:rsidR="00966969">
        <w:t xml:space="preserve"> </w:t>
      </w:r>
      <w:r>
        <w:t>as it is not necessary for our purpose.</w:t>
      </w:r>
      <w:r w:rsidR="00966969">
        <w:t xml:space="preserve">  </w:t>
      </w:r>
    </w:p>
    <w:p w:rsidR="003E1655" w:rsidRPr="00E32954" w:rsidRDefault="003E1655" w:rsidP="003E1655">
      <w:pPr>
        <w:rPr>
          <w:rFonts w:asciiTheme="minorHAnsi" w:hAnsiTheme="minorHAnsi" w:cstheme="minorHAnsi"/>
        </w:rPr>
      </w:pPr>
    </w:p>
    <w:p w:rsidR="003E1655" w:rsidRPr="0065727D" w:rsidRDefault="003E1655" w:rsidP="003E1655">
      <w:pPr>
        <w:rPr>
          <w:b/>
        </w:rPr>
      </w:pPr>
      <w:r w:rsidRPr="0065727D">
        <w:rPr>
          <w:b/>
        </w:rPr>
        <w:t>How long is your data kept</w:t>
      </w:r>
    </w:p>
    <w:p w:rsidR="003E1655" w:rsidRPr="0065727D" w:rsidRDefault="003E1655" w:rsidP="003E1655">
      <w:r w:rsidRPr="0065727D">
        <w:t>We only keep your personal information for the minimum amount of time necessary</w:t>
      </w:r>
      <w:r w:rsidR="00FA02CF">
        <w:t xml:space="preserve"> to carry out the purpose for which it was collected</w:t>
      </w:r>
      <w:r w:rsidRPr="0065727D">
        <w:t>.</w:t>
      </w:r>
      <w:r w:rsidR="00624BF8">
        <w:t xml:space="preserve">  The need to retain the data will be reviewed three months after closure of the consultation</w:t>
      </w:r>
      <w:r w:rsidRPr="0065727D">
        <w:t xml:space="preserve"> </w:t>
      </w:r>
    </w:p>
    <w:p w:rsidR="003E1655" w:rsidRDefault="003E1655" w:rsidP="003E1655">
      <w:pPr>
        <w:rPr>
          <w:rFonts w:asciiTheme="minorHAnsi" w:hAnsiTheme="minorHAnsi" w:cstheme="minorHAnsi"/>
        </w:rPr>
      </w:pPr>
    </w:p>
    <w:p w:rsidR="003E1655" w:rsidRPr="0065727D" w:rsidRDefault="003E1655" w:rsidP="003E1655">
      <w:pPr>
        <w:rPr>
          <w:b/>
        </w:rPr>
      </w:pPr>
      <w:r w:rsidRPr="0065727D">
        <w:rPr>
          <w:b/>
        </w:rPr>
        <w:t>What are your rights</w:t>
      </w:r>
    </w:p>
    <w:p w:rsidR="003E1655" w:rsidRPr="0035685D" w:rsidRDefault="003E1655" w:rsidP="003E1655">
      <w:pPr>
        <w:rPr>
          <w:rFonts w:asciiTheme="minorHAnsi" w:hAnsiTheme="minorHAnsi" w:cstheme="minorHAnsi"/>
        </w:rPr>
      </w:pPr>
      <w:r w:rsidRPr="0065727D">
        <w:t>You have a right of access to any personal data we hold about you by making a</w:t>
      </w:r>
      <w:r w:rsidRPr="0035685D">
        <w:rPr>
          <w:rFonts w:asciiTheme="minorHAnsi" w:hAnsiTheme="minorHAnsi" w:cstheme="minorHAnsi"/>
        </w:rPr>
        <w:t> </w:t>
      </w:r>
      <w:hyperlink r:id="rId10" w:history="1">
        <w:r w:rsidRPr="0065727D">
          <w:rPr>
            <w:rStyle w:val="Hyperlink"/>
          </w:rPr>
          <w:t>Subject Access Request (SAR)</w:t>
        </w:r>
      </w:hyperlink>
      <w:r w:rsidRPr="0065727D">
        <w:t>.</w:t>
      </w:r>
    </w:p>
    <w:p w:rsidR="003E1655" w:rsidRPr="0035685D" w:rsidRDefault="003E1655" w:rsidP="003E1655">
      <w:pPr>
        <w:rPr>
          <w:rFonts w:asciiTheme="minorHAnsi" w:hAnsiTheme="minorHAnsi" w:cstheme="minorHAnsi"/>
        </w:rPr>
      </w:pPr>
    </w:p>
    <w:p w:rsidR="003E1655" w:rsidRDefault="003E1655" w:rsidP="003E1655">
      <w:pPr>
        <w:rPr>
          <w:rFonts w:asciiTheme="minorHAnsi" w:hAnsiTheme="minorHAnsi" w:cstheme="minorHAnsi"/>
        </w:rPr>
      </w:pPr>
      <w:r w:rsidRPr="0065727D">
        <w:t>In addition, if you believe that the data we hold is inaccurate or incomplete you can ask us to update our records by contacting</w:t>
      </w:r>
      <w:r>
        <w:rPr>
          <w:rFonts w:asciiTheme="minorHAnsi" w:hAnsiTheme="minorHAnsi" w:cstheme="minorHAnsi"/>
        </w:rPr>
        <w:t xml:space="preserve"> </w:t>
      </w:r>
      <w:hyperlink r:id="rId11" w:history="1">
        <w:r w:rsidR="00164CEE" w:rsidRPr="00184D14">
          <w:rPr>
            <w:rStyle w:val="Hyperlink"/>
          </w:rPr>
          <w:t>dpa@gov.scot</w:t>
        </w:r>
      </w:hyperlink>
      <w:r w:rsidR="00164CEE">
        <w:t xml:space="preserve"> </w:t>
      </w:r>
      <w:r w:rsidRPr="00E32954">
        <w:rPr>
          <w:rFonts w:asciiTheme="minorHAnsi" w:hAnsiTheme="minorHAnsi" w:cstheme="minorHAnsi"/>
        </w:rPr>
        <w:t xml:space="preserve">. </w:t>
      </w:r>
    </w:p>
    <w:p w:rsidR="003E1655" w:rsidRDefault="003E1655" w:rsidP="003E1655">
      <w:pPr>
        <w:rPr>
          <w:rFonts w:asciiTheme="minorHAnsi" w:hAnsiTheme="minorHAnsi" w:cstheme="minorHAnsi"/>
        </w:rPr>
      </w:pPr>
    </w:p>
    <w:p w:rsidR="003E1655" w:rsidRDefault="003E1655" w:rsidP="003E1655">
      <w:pPr>
        <w:rPr>
          <w:rFonts w:asciiTheme="minorHAnsi" w:hAnsiTheme="minorHAnsi" w:cstheme="minorHAnsi"/>
        </w:rPr>
      </w:pPr>
      <w:r w:rsidRPr="0065727D">
        <w:t xml:space="preserve">To find out more about the rights you have over your personal data, please visit the </w:t>
      </w:r>
      <w:proofErr w:type="spellStart"/>
      <w:r w:rsidRPr="0065727D">
        <w:t>ICO</w:t>
      </w:r>
      <w:proofErr w:type="spellEnd"/>
      <w:r>
        <w:rPr>
          <w:rFonts w:asciiTheme="minorHAnsi" w:hAnsiTheme="minorHAnsi" w:cstheme="minorHAnsi"/>
        </w:rPr>
        <w:t xml:space="preserve"> </w:t>
      </w:r>
      <w:r w:rsidRPr="0065727D">
        <w:t>website</w:t>
      </w:r>
      <w:r>
        <w:rPr>
          <w:rFonts w:asciiTheme="minorHAnsi" w:hAnsiTheme="minorHAnsi" w:cstheme="minorHAnsi"/>
        </w:rPr>
        <w:t xml:space="preserve"> </w:t>
      </w:r>
      <w:hyperlink r:id="rId12" w:history="1">
        <w:r>
          <w:rPr>
            <w:rStyle w:val="Hyperlink"/>
          </w:rPr>
          <w:t xml:space="preserve">Your data matters | </w:t>
        </w:r>
        <w:proofErr w:type="spellStart"/>
        <w:r>
          <w:rPr>
            <w:rStyle w:val="Hyperlink"/>
          </w:rPr>
          <w:t>ICO</w:t>
        </w:r>
        <w:proofErr w:type="spellEnd"/>
      </w:hyperlink>
      <w:r w:rsidRPr="00E32954">
        <w:rPr>
          <w:rFonts w:asciiTheme="minorHAnsi" w:hAnsiTheme="minorHAnsi" w:cstheme="minorHAnsi"/>
        </w:rPr>
        <w:t xml:space="preserve"> </w:t>
      </w:r>
    </w:p>
    <w:p w:rsidR="003E1655" w:rsidRPr="00E32954" w:rsidRDefault="003E1655" w:rsidP="003E1655">
      <w:pPr>
        <w:rPr>
          <w:rFonts w:asciiTheme="minorHAnsi" w:hAnsiTheme="minorHAnsi" w:cstheme="minorHAnsi"/>
        </w:rPr>
      </w:pPr>
    </w:p>
    <w:p w:rsidR="003E1655" w:rsidRPr="00E32954" w:rsidRDefault="0065727D" w:rsidP="003E1655">
      <w:pPr>
        <w:rPr>
          <w:rFonts w:asciiTheme="minorHAnsi" w:hAnsiTheme="minorHAnsi" w:cstheme="minorHAnsi"/>
        </w:rPr>
      </w:pPr>
      <w:r w:rsidRPr="0065727D">
        <w:rPr>
          <w:b/>
        </w:rPr>
        <w:t>Co</w:t>
      </w:r>
      <w:r w:rsidR="003E1655" w:rsidRPr="0065727D">
        <w:rPr>
          <w:b/>
        </w:rPr>
        <w:t>mplaints</w:t>
      </w:r>
      <w:r w:rsidR="003E1655">
        <w:rPr>
          <w:rFonts w:asciiTheme="minorHAnsi" w:hAnsiTheme="minorHAnsi" w:cstheme="minorHAnsi"/>
          <w:b/>
        </w:rPr>
        <w:t xml:space="preserve"> </w:t>
      </w:r>
    </w:p>
    <w:p w:rsidR="003E1655" w:rsidRPr="0065727D" w:rsidRDefault="003E1655" w:rsidP="003E1655">
      <w:r w:rsidRPr="0065727D">
        <w:t xml:space="preserve">If you have concerns about the way we process and handle your personal information, in the first instance you should raise your concerns with our Data Protection Officer by email to </w:t>
      </w:r>
      <w:hyperlink r:id="rId13" w:history="1">
        <w:r w:rsidRPr="0065727D">
          <w:rPr>
            <w:rStyle w:val="Hyperlink"/>
          </w:rPr>
          <w:t>DataProtectionOfficer@gov.scot</w:t>
        </w:r>
      </w:hyperlink>
      <w:r w:rsidRPr="0065727D">
        <w:t xml:space="preserve"> </w:t>
      </w:r>
    </w:p>
    <w:p w:rsidR="003E1655" w:rsidRPr="00E32954" w:rsidRDefault="003E1655" w:rsidP="003E1655">
      <w:pPr>
        <w:rPr>
          <w:rFonts w:asciiTheme="minorHAnsi" w:hAnsiTheme="minorHAnsi" w:cstheme="minorHAnsi"/>
        </w:rPr>
      </w:pPr>
    </w:p>
    <w:p w:rsidR="003E1655" w:rsidRDefault="003E1655" w:rsidP="003E1655">
      <w:r w:rsidRPr="0065727D">
        <w:t>If you are not satisfied with the response or believe we are</w:t>
      </w:r>
      <w:r w:rsidR="00FA02CF">
        <w:t xml:space="preserve"> not</w:t>
      </w:r>
      <w:r w:rsidRPr="0065727D">
        <w:t xml:space="preserve"> processing your personal data in accordance with the law you can raise this with the UK regulator for data protection, the Information Commissioner (</w:t>
      </w:r>
      <w:proofErr w:type="spellStart"/>
      <w:r w:rsidRPr="0065727D">
        <w:t>ICO</w:t>
      </w:r>
      <w:proofErr w:type="spellEnd"/>
      <w:r w:rsidRPr="0065727D">
        <w:t>)</w:t>
      </w:r>
      <w:r w:rsidR="00FA02CF">
        <w:t>.</w:t>
      </w:r>
      <w:r w:rsidRPr="0065727D">
        <w:t xml:space="preserve"> </w:t>
      </w:r>
      <w:r w:rsidR="00FA02CF">
        <w:t>Y</w:t>
      </w:r>
      <w:r w:rsidRPr="0065727D">
        <w:t>ou</w:t>
      </w:r>
      <w:r w:rsidR="00FA02CF">
        <w:t xml:space="preserve"> can</w:t>
      </w:r>
      <w:r w:rsidRPr="0065727D">
        <w:t xml:space="preserve"> access information on how to do </w:t>
      </w:r>
      <w:r w:rsidR="00FA02CF">
        <w:t xml:space="preserve">this </w:t>
      </w:r>
      <w:r w:rsidRPr="0065727D">
        <w:t>here</w:t>
      </w:r>
      <w:r>
        <w:rPr>
          <w:rFonts w:asciiTheme="minorHAnsi" w:hAnsiTheme="minorHAnsi" w:cstheme="minorHAnsi"/>
        </w:rPr>
        <w:t xml:space="preserve"> </w:t>
      </w:r>
      <w:hyperlink r:id="rId14" w:history="1">
        <w:r>
          <w:rPr>
            <w:rStyle w:val="Hyperlink"/>
          </w:rPr>
          <w:t xml:space="preserve">Raising a concern with an organisation | </w:t>
        </w:r>
        <w:proofErr w:type="spellStart"/>
        <w:r>
          <w:rPr>
            <w:rStyle w:val="Hyperlink"/>
          </w:rPr>
          <w:t>ICO</w:t>
        </w:r>
        <w:proofErr w:type="spellEnd"/>
      </w:hyperlink>
    </w:p>
    <w:p w:rsidR="003E1655" w:rsidRPr="00E32954" w:rsidRDefault="003E1655" w:rsidP="003E1655">
      <w:pPr>
        <w:rPr>
          <w:rFonts w:asciiTheme="minorHAnsi" w:hAnsiTheme="minorHAnsi" w:cstheme="minorHAnsi"/>
        </w:rPr>
      </w:pPr>
    </w:p>
    <w:p w:rsidR="003E1655" w:rsidRDefault="003E1655" w:rsidP="003E1655">
      <w:pPr>
        <w:rPr>
          <w:rFonts w:asciiTheme="minorHAnsi" w:hAnsiTheme="minorHAnsi" w:cstheme="minorHAnsi"/>
        </w:rPr>
      </w:pPr>
    </w:p>
    <w:p w:rsidR="003E1655" w:rsidRPr="00E32954" w:rsidRDefault="003E1655" w:rsidP="003E1655">
      <w:pPr>
        <w:rPr>
          <w:rFonts w:asciiTheme="minorHAnsi" w:hAnsiTheme="minorHAnsi" w:cstheme="minorHAnsi"/>
        </w:rPr>
      </w:pPr>
    </w:p>
    <w:p w:rsidR="00027C27" w:rsidRPr="009B7615" w:rsidRDefault="00027C27" w:rsidP="00B561C0"/>
    <w:sectPr w:rsidR="00027C27" w:rsidRPr="009B7615" w:rsidSect="009624B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9E" w:rsidRDefault="00C1689E">
      <w:r>
        <w:separator/>
      </w:r>
    </w:p>
  </w:endnote>
  <w:endnote w:type="continuationSeparator" w:id="0">
    <w:p w:rsidR="00C1689E" w:rsidRDefault="00C1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98" w:rsidRDefault="00A3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98" w:rsidRDefault="00A329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98" w:rsidRDefault="00A3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9E" w:rsidRDefault="00C1689E">
      <w:r>
        <w:separator/>
      </w:r>
    </w:p>
  </w:footnote>
  <w:footnote w:type="continuationSeparator" w:id="0">
    <w:p w:rsidR="00C1689E" w:rsidRDefault="00C1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98" w:rsidRDefault="00A32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98" w:rsidRDefault="00A329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98" w:rsidRDefault="00A32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55"/>
    <w:rsid w:val="00027C27"/>
    <w:rsid w:val="000C0CF4"/>
    <w:rsid w:val="00164CEE"/>
    <w:rsid w:val="001C1D57"/>
    <w:rsid w:val="00281579"/>
    <w:rsid w:val="00306C61"/>
    <w:rsid w:val="0037582B"/>
    <w:rsid w:val="003E1655"/>
    <w:rsid w:val="00450202"/>
    <w:rsid w:val="00624BF8"/>
    <w:rsid w:val="0065727D"/>
    <w:rsid w:val="00731B62"/>
    <w:rsid w:val="00852CEA"/>
    <w:rsid w:val="00857548"/>
    <w:rsid w:val="00966969"/>
    <w:rsid w:val="009863BB"/>
    <w:rsid w:val="009B7615"/>
    <w:rsid w:val="00A32908"/>
    <w:rsid w:val="00AD2422"/>
    <w:rsid w:val="00B51BDC"/>
    <w:rsid w:val="00B561C0"/>
    <w:rsid w:val="00B773CE"/>
    <w:rsid w:val="00BA5EC7"/>
    <w:rsid w:val="00C1689E"/>
    <w:rsid w:val="00C91823"/>
    <w:rsid w:val="00D008AB"/>
    <w:rsid w:val="00DE4550"/>
    <w:rsid w:val="00EF4613"/>
    <w:rsid w:val="00FA02CF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788896E-D1CE-4258-8C70-2C5B17AF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655"/>
    <w:rPr>
      <w:rFonts w:ascii="Arial" w:eastAsiaTheme="minorHAnsi" w:hAnsi="Arial" w:cs="Arial"/>
      <w:sz w:val="24"/>
      <w:szCs w:val="24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rFonts w:eastAsia="Times New Roman" w:cs="Times New Roman"/>
      <w:kern w:val="24"/>
      <w:szCs w:val="20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rFonts w:eastAsia="Times New Roman" w:cs="Times New Roman"/>
      <w:kern w:val="24"/>
      <w:szCs w:val="20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rFonts w:eastAsia="Times New Roman" w:cs="Times New Roman"/>
      <w:kern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rFonts w:eastAsia="Times New Roman" w:cs="Times New Roman"/>
      <w:kern w:val="24"/>
      <w:szCs w:val="20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rFonts w:eastAsia="Times New Roman" w:cs="Times New Roman"/>
      <w:kern w:val="24"/>
      <w:szCs w:val="20"/>
    </w:rPr>
  </w:style>
  <w:style w:type="character" w:styleId="Hyperlink">
    <w:name w:val="Hyperlink"/>
    <w:basedOn w:val="DefaultParagraphFont"/>
    <w:uiPriority w:val="99"/>
    <w:unhideWhenUsed/>
    <w:rsid w:val="003E165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55"/>
    <w:rPr>
      <w:rFonts w:ascii="Arial" w:eastAsiaTheme="minorHAnsi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55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57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taProtectionOfficer@gov.sco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co.org.uk/your-data-matter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a@gov.sc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scot/publications/subject-access-request-form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co.org.uk/ESDWebPages/Entry/Z4857137" TargetMode="External"/><Relationship Id="rId14" Type="http://schemas.openxmlformats.org/officeDocument/2006/relationships/hyperlink" Target="https://ico.org.uk/your-data-matters/raising-concern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A36249131</value>
    </field>
    <field name="Objective-Title">
      <value order="0">PPE - PPE Futures Programme - Stakeholder Engagement - Future pandemic PPE supply consultation Privacy Notice</value>
    </field>
    <field name="Objective-Description">
      <value order="0"/>
    </field>
    <field name="Objective-CreationStamp">
      <value order="0">2022-01-24T17:27:47Z</value>
    </field>
    <field name="Objective-IsApproved">
      <value order="0">false</value>
    </field>
    <field name="Objective-IsPublished">
      <value order="0">true</value>
    </field>
    <field name="Objective-DatePublished">
      <value order="0">2022-01-25T10:57:16Z</value>
    </field>
    <field name="Objective-ModificationStamp">
      <value order="0">2022-01-25T10:57:16Z</value>
    </field>
    <field name="Objective-Owner">
      <value order="0">MacKay, Fran F (U202073)</value>
    </field>
    <field name="Objective-Path">
      <value order="0">Objective Global Folder:SG File Plan:Health, nutrition and care:Health:Diseases:Advice and policy: Diseases:Personal Protective Equipment (PPE): PPE Futures Programme: Stakeholder Engagement: 2021-2026</value>
    </field>
    <field name="Objective-Parent">
      <value order="0">Personal Protective Equipment (PPE): PPE Futures Programme: Stakeholder Engagement: 2021-2026</value>
    </field>
    <field name="Objective-State">
      <value order="0">Published</value>
    </field>
    <field name="Objective-VersionId">
      <value order="0">vA53505677</value>
    </field>
    <field name="Objective-Version">
      <value order="0">5.0</value>
    </field>
    <field name="Objective-VersionNumber">
      <value order="0">6</value>
    </field>
    <field name="Objective-VersionComment">
      <value order="0">edit</value>
    </field>
    <field name="Objective-FileNumber">
      <value order="0">POL/36702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u448316</dc:creator>
  <cp:keywords/>
  <dc:description/>
  <cp:lastModifiedBy>Mackay F (Frances) (MARLAB)</cp:lastModifiedBy>
  <cp:revision>2</cp:revision>
  <dcterms:created xsi:type="dcterms:W3CDTF">2022-01-25T11:03:00Z</dcterms:created>
  <dcterms:modified xsi:type="dcterms:W3CDTF">2022-01-25T11:03:00Z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A36249131</vt:lpwstr>
  </property>
  <property fmtid="{D5CDD505-2E9C-101B-9397-08002B2CF9AE}" pid="4" name="Objective-Title">
    <vt:lpwstr>PPE - PPE Futures Programme - Stakeholder Engagement - Future pandemic PPE supply consultation Privacy Notice</vt:lpwstr>
  </property>
  <property fmtid="{D5CDD505-2E9C-101B-9397-08002B2CF9AE}" pid="5" name="Objective-Description">
    <vt:lpwstr/>
  </property>
  <property fmtid="{D5CDD505-2E9C-101B-9397-08002B2CF9AE}" pid="6" name="Objective-CreationStamp">
    <vt:filetime>2022-01-24T17:27:47Z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2022-01-25T10:57:16Z</vt:filetime>
  </property>
  <property fmtid="{D5CDD505-2E9C-101B-9397-08002B2CF9AE}" pid="10" name="Objective-ModificationStamp">
    <vt:filetime>2022-01-25T10:57:16Z</vt:filetime>
  </property>
  <property fmtid="{D5CDD505-2E9C-101B-9397-08002B2CF9AE}" pid="11" name="Objective-Owner">
    <vt:lpwstr>MacKay, Fran F (U202073)</vt:lpwstr>
  </property>
  <property fmtid="{D5CDD505-2E9C-101B-9397-08002B2CF9AE}" pid="12" name="Objective-Path">
    <vt:lpwstr>Objective Global Folder:SG File Plan:Health, nutrition and care:Health:Diseases:Advice and policy: Diseases:Personal Protective Equipment (PPE): PPE Futures Programme: Stakeholder Engagement: 2021-2026</vt:lpwstr>
  </property>
  <property fmtid="{D5CDD505-2E9C-101B-9397-08002B2CF9AE}" pid="13" name="Objective-Parent">
    <vt:lpwstr>Personal Protective Equipment (PPE): PPE Futures Programme: Stakeholder Engagement: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vA53505677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>edit</vt:lpwstr>
  </property>
  <property fmtid="{D5CDD505-2E9C-101B-9397-08002B2CF9AE}" pid="19" name="Objective-FileNumber">
    <vt:lpwstr>POL/36702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